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E8" w:rsidRDefault="00717882">
      <w:pPr>
        <w:rPr>
          <w:u w:val="single"/>
        </w:rPr>
      </w:pPr>
      <w:r w:rsidRPr="00717882">
        <w:rPr>
          <w:u w:val="single"/>
        </w:rPr>
        <w:t>Documents to be uploaded for conducting In-house Program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Application from respective department</w:t>
      </w:r>
    </w:p>
    <w:p w:rsidR="00717882" w:rsidRPr="00717882" w:rsidRDefault="00717882" w:rsidP="0071788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Filled up </w:t>
      </w:r>
      <w:r w:rsidRPr="00717882">
        <w:rPr>
          <w:u w:val="single"/>
        </w:rPr>
        <w:t>Format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Program details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CV of experts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Detail Budget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Link with IDP &amp; TNA of participants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Specific outcome &amp; reference with IDP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CV of faculty members as per TNA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Consent from experts</w:t>
      </w:r>
    </w:p>
    <w:p w:rsidR="00717882" w:rsidRDefault="00717882" w:rsidP="00717882">
      <w:pPr>
        <w:pStyle w:val="ListParagraph"/>
        <w:numPr>
          <w:ilvl w:val="0"/>
          <w:numId w:val="1"/>
        </w:numPr>
      </w:pPr>
      <w:r>
        <w:t>Declaration from participants and Principal</w:t>
      </w:r>
    </w:p>
    <w:sectPr w:rsidR="00717882" w:rsidSect="002C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2570"/>
    <w:multiLevelType w:val="hybridMultilevel"/>
    <w:tmpl w:val="C76AC6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717882"/>
    <w:rsid w:val="002C20E8"/>
    <w:rsid w:val="00717882"/>
    <w:rsid w:val="00AB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nit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Group</dc:creator>
  <cp:keywords/>
  <dc:description/>
  <cp:lastModifiedBy>Creative Group</cp:lastModifiedBy>
  <cp:revision>2</cp:revision>
  <dcterms:created xsi:type="dcterms:W3CDTF">2012-10-08T11:48:00Z</dcterms:created>
  <dcterms:modified xsi:type="dcterms:W3CDTF">2012-10-08T11:48:00Z</dcterms:modified>
</cp:coreProperties>
</file>